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34" w:rsidRPr="00694E0E" w:rsidRDefault="00F92D34" w:rsidP="00F92D34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4E0E">
        <w:rPr>
          <w:rFonts w:ascii="Arial" w:hAnsi="Arial" w:cs="Arial"/>
          <w:b/>
          <w:sz w:val="22"/>
          <w:szCs w:val="22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694E0E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F92D34" w:rsidRDefault="00F92D34" w:rsidP="00F92D34">
      <w:pPr>
        <w:spacing w:after="100" w:afterAutospacing="1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694E0E">
        <w:rPr>
          <w:rFonts w:ascii="Arial" w:hAnsi="Arial" w:cs="Arial"/>
          <w:b/>
          <w:sz w:val="22"/>
          <w:szCs w:val="22"/>
          <w:u w:val="single"/>
        </w:rPr>
        <w:t>Dotaz</w:t>
      </w:r>
      <w:r w:rsidRPr="00694E0E"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:rsidR="00F92D34" w:rsidRPr="00F92D34" w:rsidRDefault="00F92D34" w:rsidP="00F92D34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92D34">
        <w:rPr>
          <w:rFonts w:ascii="Arial" w:hAnsi="Arial" w:cs="Arial"/>
          <w:i/>
          <w:color w:val="000000"/>
          <w:sz w:val="22"/>
          <w:szCs w:val="22"/>
        </w:rPr>
        <w:t>Počet vydaných rozhodnutí o vydání zajišťovacího příkazu a p</w:t>
      </w:r>
      <w:r w:rsidRPr="00F92D34">
        <w:rPr>
          <w:rFonts w:ascii="Arial" w:hAnsi="Arial" w:cs="Arial"/>
          <w:i/>
          <w:color w:val="000000"/>
          <w:sz w:val="22"/>
          <w:szCs w:val="22"/>
        </w:rPr>
        <w:t>očet dotčených daňových subjektů v roce 2018</w:t>
      </w:r>
    </w:p>
    <w:p w:rsidR="00F92D34" w:rsidRDefault="00F92D34" w:rsidP="00F92D34">
      <w:pPr>
        <w:pStyle w:val="Default"/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4E0E">
        <w:rPr>
          <w:rFonts w:ascii="Arial" w:hAnsi="Arial" w:cs="Arial"/>
          <w:b/>
          <w:sz w:val="22"/>
          <w:szCs w:val="22"/>
          <w:u w:val="single"/>
        </w:rPr>
        <w:t>Odpověď:</w:t>
      </w:r>
    </w:p>
    <w:tbl>
      <w:tblPr>
        <w:tblW w:w="4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0"/>
        <w:gridCol w:w="1310"/>
        <w:gridCol w:w="1300"/>
      </w:tblGrid>
      <w:tr w:rsidR="00F92D34" w:rsidRPr="00E3592C" w:rsidTr="00552B04">
        <w:trPr>
          <w:trHeight w:val="3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2D34" w:rsidRPr="00E3592C" w:rsidRDefault="00F92D34" w:rsidP="00552B0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59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Rok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2D34" w:rsidRPr="00E3592C" w:rsidRDefault="00F92D34" w:rsidP="00552B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59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Zajišťovací příkazy</w:t>
            </w:r>
            <w:r w:rsidRPr="00E359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92D34" w:rsidRPr="00E3592C" w:rsidTr="00552B04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D34" w:rsidRPr="00E3592C" w:rsidRDefault="00F92D34" w:rsidP="00552B0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2D34" w:rsidRPr="00E3592C" w:rsidRDefault="00F92D34" w:rsidP="00552B0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59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Počet vydaných </w:t>
            </w:r>
            <w:proofErr w:type="spellStart"/>
            <w:r w:rsidRPr="00E359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ZajP</w:t>
            </w:r>
            <w:proofErr w:type="spellEnd"/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2D34" w:rsidRPr="00E3592C" w:rsidRDefault="00F92D34" w:rsidP="00552B0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59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 subjektů</w:t>
            </w:r>
          </w:p>
        </w:tc>
      </w:tr>
      <w:tr w:rsidR="00F92D34" w:rsidRPr="00E3592C" w:rsidTr="00552B04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D34" w:rsidRPr="00E3592C" w:rsidRDefault="00F92D34" w:rsidP="00552B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D34" w:rsidRPr="00E3592C" w:rsidRDefault="00F92D34" w:rsidP="00552B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D34" w:rsidRPr="00E3592C" w:rsidRDefault="00F92D34" w:rsidP="00552B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92D34" w:rsidRPr="00E3592C" w:rsidTr="00552B04">
        <w:trPr>
          <w:trHeight w:val="315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2D34" w:rsidRPr="00E3592C" w:rsidRDefault="00F92D34" w:rsidP="00552B0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59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34" w:rsidRPr="00E3592C" w:rsidRDefault="00F92D34" w:rsidP="00552B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92C">
              <w:rPr>
                <w:rFonts w:ascii="Arial" w:hAnsi="Arial" w:cs="Arial"/>
                <w:sz w:val="22"/>
                <w:szCs w:val="22"/>
              </w:rPr>
              <w:t>1 174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34" w:rsidRPr="00E3592C" w:rsidRDefault="00F92D34" w:rsidP="00552B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92C">
              <w:rPr>
                <w:rFonts w:ascii="Arial" w:hAnsi="Arial" w:cs="Arial"/>
                <w:sz w:val="22"/>
                <w:szCs w:val="22"/>
              </w:rPr>
              <w:t>355</w:t>
            </w:r>
          </w:p>
        </w:tc>
      </w:tr>
    </w:tbl>
    <w:p w:rsidR="0045672E" w:rsidRDefault="00D66B7D" w:rsidP="00F92D34">
      <w:pPr>
        <w:pStyle w:val="Default"/>
        <w:spacing w:after="100" w:afterAutospacing="1"/>
        <w:jc w:val="both"/>
      </w:pPr>
      <w:bookmarkStart w:id="0" w:name="_GoBack"/>
      <w:bookmarkEnd w:id="0"/>
    </w:p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704B"/>
    <w:multiLevelType w:val="hybridMultilevel"/>
    <w:tmpl w:val="58D2D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34"/>
    <w:rsid w:val="003428A3"/>
    <w:rsid w:val="0080466A"/>
    <w:rsid w:val="00930D15"/>
    <w:rsid w:val="00D66B7D"/>
    <w:rsid w:val="00DE329A"/>
    <w:rsid w:val="00F32D5C"/>
    <w:rsid w:val="00F9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92D3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92D3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92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92D3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92D3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92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2</cp:revision>
  <dcterms:created xsi:type="dcterms:W3CDTF">2019-02-28T12:11:00Z</dcterms:created>
  <dcterms:modified xsi:type="dcterms:W3CDTF">2019-02-28T12:11:00Z</dcterms:modified>
</cp:coreProperties>
</file>